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AE3B1D3" w:rsidR="00906C3C" w:rsidRDefault="00000000">
      <w:pPr>
        <w:spacing w:after="0"/>
        <w:jc w:val="center"/>
        <w:rPr>
          <w:b/>
          <w:bCs/>
          <w:sz w:val="28"/>
          <w:szCs w:val="28"/>
        </w:rPr>
      </w:pPr>
      <w:r>
        <w:rPr>
          <w:b/>
          <w:bCs/>
          <w:sz w:val="28"/>
          <w:szCs w:val="28"/>
        </w:rPr>
        <w:t xml:space="preserve">Board Meeting - </w:t>
      </w:r>
      <w:r w:rsidR="00885B66">
        <w:rPr>
          <w:b/>
          <w:bCs/>
          <w:sz w:val="28"/>
          <w:szCs w:val="28"/>
        </w:rPr>
        <w:t>Minutes</w:t>
      </w:r>
    </w:p>
    <w:p w14:paraId="00000002" w14:textId="77777777" w:rsidR="00906C3C" w:rsidRDefault="00000000">
      <w:pPr>
        <w:spacing w:after="0"/>
        <w:jc w:val="center"/>
        <w:rPr>
          <w:b/>
          <w:bCs/>
          <w:sz w:val="28"/>
          <w:szCs w:val="28"/>
        </w:rPr>
      </w:pPr>
      <w:r>
        <w:rPr>
          <w:b/>
          <w:bCs/>
          <w:sz w:val="28"/>
          <w:szCs w:val="28"/>
        </w:rPr>
        <w:t>“Creating great experiences for older adults in a welcoming environment that encourages learning, active engagement, fitness and healthy living”</w:t>
      </w:r>
    </w:p>
    <w:p w14:paraId="00000003" w14:textId="392E06B9" w:rsidR="00906C3C" w:rsidRDefault="00000000">
      <w:pPr>
        <w:spacing w:after="0"/>
        <w:jc w:val="center"/>
        <w:rPr>
          <w:b/>
          <w:bCs/>
        </w:rPr>
      </w:pPr>
      <w:r>
        <w:rPr>
          <w:b/>
          <w:bCs/>
        </w:rPr>
        <w:t xml:space="preserve">Thursday, </w:t>
      </w:r>
      <w:r w:rsidR="00E35074">
        <w:rPr>
          <w:b/>
          <w:bCs/>
        </w:rPr>
        <w:t>Ju</w:t>
      </w:r>
      <w:r w:rsidR="006A4A00">
        <w:rPr>
          <w:b/>
          <w:bCs/>
        </w:rPr>
        <w:t>ly 16</w:t>
      </w:r>
      <w:r>
        <w:rPr>
          <w:b/>
          <w:bCs/>
        </w:rPr>
        <w:t>, 2026 at 6:30 pm</w:t>
      </w:r>
    </w:p>
    <w:p w14:paraId="00000004" w14:textId="77777777" w:rsidR="00906C3C" w:rsidRDefault="00000000">
      <w:pPr>
        <w:spacing w:after="0"/>
        <w:jc w:val="center"/>
        <w:rPr>
          <w:b/>
          <w:bCs/>
          <w:sz w:val="28"/>
          <w:szCs w:val="28"/>
        </w:rPr>
      </w:pPr>
      <w:r>
        <w:rPr>
          <w:b/>
          <w:bCs/>
          <w:sz w:val="28"/>
          <w:szCs w:val="28"/>
        </w:rPr>
        <w:t>Ypsilanti Senior Center</w:t>
      </w:r>
    </w:p>
    <w:p w14:paraId="00000005" w14:textId="77777777" w:rsidR="00906C3C" w:rsidRDefault="00000000">
      <w:pPr>
        <w:spacing w:after="0"/>
        <w:jc w:val="center"/>
        <w:rPr>
          <w:b/>
          <w:bCs/>
          <w:sz w:val="28"/>
          <w:szCs w:val="28"/>
        </w:rPr>
      </w:pPr>
      <w:r>
        <w:rPr>
          <w:b/>
          <w:bCs/>
          <w:sz w:val="28"/>
          <w:szCs w:val="28"/>
        </w:rPr>
        <w:t xml:space="preserve"> </w:t>
      </w:r>
    </w:p>
    <w:p w14:paraId="00000006" w14:textId="77777777" w:rsidR="00906C3C" w:rsidRDefault="00000000">
      <w:pPr>
        <w:spacing w:after="0" w:line="240" w:lineRule="auto"/>
        <w:jc w:val="center"/>
      </w:pPr>
      <w:r>
        <w:t xml:space="preserve"> </w:t>
      </w:r>
    </w:p>
    <w:p w14:paraId="00000007" w14:textId="6DB731E6" w:rsidR="00906C3C" w:rsidRDefault="00000000">
      <w:pPr>
        <w:spacing w:after="0" w:line="240" w:lineRule="auto"/>
        <w:rPr>
          <w:color w:val="1D2228"/>
        </w:rPr>
      </w:pPr>
      <w:r>
        <w:rPr>
          <w:color w:val="1D2228"/>
        </w:rPr>
        <w:t xml:space="preserve">Call to Order &amp; Public Comment                                                                                                     </w:t>
      </w:r>
      <w:r>
        <w:rPr>
          <w:color w:val="1D2228"/>
        </w:rPr>
        <w:tab/>
        <w:t>6:3</w:t>
      </w:r>
      <w:r w:rsidR="006B7EC2">
        <w:rPr>
          <w:color w:val="1D2228"/>
        </w:rPr>
        <w:t>5</w:t>
      </w:r>
      <w:r>
        <w:rPr>
          <w:color w:val="1D2228"/>
        </w:rPr>
        <w:t xml:space="preserve"> pm</w:t>
      </w:r>
    </w:p>
    <w:p w14:paraId="478C3B84" w14:textId="10745E89" w:rsidR="00885B66" w:rsidRDefault="00885B66" w:rsidP="006B7EC2">
      <w:pPr>
        <w:spacing w:after="0" w:line="240" w:lineRule="auto"/>
        <w:ind w:left="720"/>
        <w:rPr>
          <w:color w:val="1D2228"/>
        </w:rPr>
      </w:pPr>
      <w:r>
        <w:rPr>
          <w:color w:val="1D2228"/>
        </w:rPr>
        <w:t>Rita Crittenden, Jasmine Figgins, Bonnie Putzu, Donna Schwartz,</w:t>
      </w:r>
      <w:r w:rsidR="00000000">
        <w:rPr>
          <w:color w:val="1D2228"/>
        </w:rPr>
        <w:t xml:space="preserve"> </w:t>
      </w:r>
      <w:r>
        <w:rPr>
          <w:color w:val="1D2228"/>
        </w:rPr>
        <w:t>Sarah Walsh, Anthony Williamson, Me’Chelle King, Sarah McKinney</w:t>
      </w:r>
    </w:p>
    <w:p w14:paraId="5CB133EB" w14:textId="77777777" w:rsidR="00885B66" w:rsidRDefault="00885B66" w:rsidP="006B7EC2">
      <w:pPr>
        <w:spacing w:after="0" w:line="240" w:lineRule="auto"/>
        <w:ind w:left="720"/>
        <w:rPr>
          <w:color w:val="1D2228"/>
        </w:rPr>
      </w:pPr>
    </w:p>
    <w:p w14:paraId="46B08C14" w14:textId="29DC08F0" w:rsidR="00885B66" w:rsidRDefault="00885B66" w:rsidP="006B7EC2">
      <w:pPr>
        <w:spacing w:after="0" w:line="240" w:lineRule="auto"/>
        <w:ind w:left="720"/>
        <w:rPr>
          <w:color w:val="1D2228"/>
        </w:rPr>
      </w:pPr>
      <w:r>
        <w:rPr>
          <w:color w:val="1D2228"/>
        </w:rPr>
        <w:t>Question regarding YSC sign that was damaged by a lawn mower/wind. Replacement timeline. Our understanding is that an insurance claim has been filed</w:t>
      </w:r>
      <w:r w:rsidR="001B76B7">
        <w:rPr>
          <w:color w:val="1D2228"/>
        </w:rPr>
        <w:t xml:space="preserve"> to replace it. Comment that it would be good to have an electronic sign and one that says “Senior Center” instead of community center.</w:t>
      </w:r>
    </w:p>
    <w:p w14:paraId="00D0A65C" w14:textId="77777777" w:rsidR="001B76B7" w:rsidRDefault="001B76B7" w:rsidP="006B7EC2">
      <w:pPr>
        <w:spacing w:after="0" w:line="240" w:lineRule="auto"/>
        <w:ind w:left="720"/>
        <w:rPr>
          <w:color w:val="1D2228"/>
        </w:rPr>
      </w:pPr>
    </w:p>
    <w:p w14:paraId="69F5B278" w14:textId="3C1017AD" w:rsidR="001B76B7" w:rsidRDefault="001B76B7" w:rsidP="006B7EC2">
      <w:pPr>
        <w:spacing w:after="0" w:line="240" w:lineRule="auto"/>
        <w:ind w:left="720"/>
        <w:rPr>
          <w:color w:val="1D2228"/>
        </w:rPr>
      </w:pPr>
      <w:r>
        <w:rPr>
          <w:color w:val="1D2228"/>
        </w:rPr>
        <w:t>Question regarding parking lot. Deteriorating condition is an issue for members – one individual lost a wheel on their walker due to the loose pavement. Next City Council meeting is July 21</w:t>
      </w:r>
      <w:r w:rsidRPr="001B76B7">
        <w:rPr>
          <w:color w:val="1D2228"/>
          <w:vertAlign w:val="superscript"/>
        </w:rPr>
        <w:t>st</w:t>
      </w:r>
      <w:r>
        <w:rPr>
          <w:color w:val="1D2228"/>
        </w:rPr>
        <w:t>.</w:t>
      </w:r>
    </w:p>
    <w:p w14:paraId="6CF06697" w14:textId="77777777" w:rsidR="001B76B7" w:rsidRDefault="001B76B7" w:rsidP="006B7EC2">
      <w:pPr>
        <w:spacing w:after="0" w:line="240" w:lineRule="auto"/>
        <w:ind w:left="720"/>
        <w:rPr>
          <w:color w:val="1D2228"/>
        </w:rPr>
      </w:pPr>
    </w:p>
    <w:p w14:paraId="5B17D0AF" w14:textId="5339CB41" w:rsidR="001B76B7" w:rsidRDefault="001B76B7" w:rsidP="006B7EC2">
      <w:pPr>
        <w:spacing w:after="0" w:line="240" w:lineRule="auto"/>
        <w:ind w:left="720"/>
        <w:rPr>
          <w:color w:val="1D2228"/>
        </w:rPr>
      </w:pPr>
      <w:r>
        <w:rPr>
          <w:color w:val="1D2228"/>
        </w:rPr>
        <w:t>Note that August 4</w:t>
      </w:r>
      <w:r w:rsidRPr="001B76B7">
        <w:rPr>
          <w:color w:val="1D2228"/>
          <w:vertAlign w:val="superscript"/>
        </w:rPr>
        <w:t>th</w:t>
      </w:r>
      <w:r>
        <w:rPr>
          <w:color w:val="1D2228"/>
        </w:rPr>
        <w:t xml:space="preserve"> is both election day (Center is closed) as well as </w:t>
      </w:r>
      <w:r w:rsidR="00BE6CEA">
        <w:rPr>
          <w:color w:val="1D2228"/>
        </w:rPr>
        <w:t xml:space="preserve">National </w:t>
      </w:r>
      <w:r>
        <w:rPr>
          <w:color w:val="1D2228"/>
        </w:rPr>
        <w:t>Night Out event.</w:t>
      </w:r>
    </w:p>
    <w:p w14:paraId="133DCA29" w14:textId="77777777" w:rsidR="001B76B7" w:rsidRDefault="001B76B7">
      <w:pPr>
        <w:spacing w:after="0" w:line="240" w:lineRule="auto"/>
        <w:rPr>
          <w:color w:val="1D2228"/>
        </w:rPr>
      </w:pPr>
    </w:p>
    <w:p w14:paraId="2B02D3A8" w14:textId="77777777" w:rsidR="00885B66" w:rsidRDefault="00885B66">
      <w:pPr>
        <w:spacing w:after="0" w:line="240" w:lineRule="auto"/>
        <w:rPr>
          <w:color w:val="1D2228"/>
        </w:rPr>
      </w:pPr>
    </w:p>
    <w:p w14:paraId="00000009" w14:textId="280243DC" w:rsidR="00906C3C" w:rsidRDefault="00000000">
      <w:pPr>
        <w:spacing w:after="0" w:line="240" w:lineRule="auto"/>
      </w:pPr>
      <w:r>
        <w:t xml:space="preserve">Agenda Approval and Review of </w:t>
      </w:r>
      <w:r w:rsidR="006A4A00">
        <w:t>June</w:t>
      </w:r>
      <w:r>
        <w:t xml:space="preserve"> 2026 minutes                 </w:t>
      </w:r>
      <w:r>
        <w:tab/>
        <w:t xml:space="preserve">           </w:t>
      </w:r>
      <w:r>
        <w:tab/>
      </w:r>
    </w:p>
    <w:p w14:paraId="2B616EEE" w14:textId="77777777" w:rsidR="001B76B7" w:rsidRDefault="001B76B7">
      <w:pPr>
        <w:spacing w:after="0" w:line="240" w:lineRule="auto"/>
      </w:pPr>
    </w:p>
    <w:p w14:paraId="3A9EE057" w14:textId="7E97CBBC" w:rsidR="001B76B7" w:rsidRDefault="001B76B7" w:rsidP="006B7EC2">
      <w:pPr>
        <w:spacing w:after="0" w:line="240" w:lineRule="auto"/>
        <w:ind w:left="720"/>
      </w:pPr>
      <w:r>
        <w:t>M: Donna, 2</w:t>
      </w:r>
      <w:r w:rsidRPr="001B76B7">
        <w:rPr>
          <w:vertAlign w:val="superscript"/>
        </w:rPr>
        <w:t>nd</w:t>
      </w:r>
      <w:r>
        <w:t>: Bonnie (disregard times) – motion carries</w:t>
      </w:r>
    </w:p>
    <w:p w14:paraId="0000000A" w14:textId="77777777" w:rsidR="00906C3C" w:rsidRDefault="00000000">
      <w:pPr>
        <w:spacing w:after="0"/>
        <w:rPr>
          <w:sz w:val="24"/>
          <w:szCs w:val="24"/>
        </w:rPr>
      </w:pPr>
      <w:r>
        <w:rPr>
          <w:sz w:val="24"/>
          <w:szCs w:val="24"/>
        </w:rPr>
        <w:t xml:space="preserve"> </w:t>
      </w:r>
    </w:p>
    <w:p w14:paraId="0000000B" w14:textId="79F219C6" w:rsidR="00906C3C" w:rsidRDefault="00000000">
      <w:pPr>
        <w:spacing w:after="0"/>
      </w:pPr>
      <w:r>
        <w:t>ED &amp; Programming Report</w:t>
      </w:r>
      <w:r>
        <w:tab/>
      </w:r>
      <w:r>
        <w:tab/>
      </w:r>
      <w:r>
        <w:tab/>
      </w:r>
      <w:r>
        <w:tab/>
      </w:r>
      <w:r>
        <w:tab/>
      </w:r>
      <w:r>
        <w:tab/>
      </w:r>
      <w:r>
        <w:tab/>
      </w:r>
    </w:p>
    <w:p w14:paraId="0000000C" w14:textId="77777777" w:rsidR="00906C3C" w:rsidRDefault="00906C3C">
      <w:pPr>
        <w:spacing w:after="0"/>
      </w:pPr>
    </w:p>
    <w:p w14:paraId="6D882E1F" w14:textId="77777777" w:rsidR="006B7EC2" w:rsidRDefault="006B7EC2" w:rsidP="006B7EC2">
      <w:pPr>
        <w:spacing w:after="0"/>
        <w:ind w:left="720"/>
      </w:pPr>
      <w:r>
        <w:t xml:space="preserve">First senior resource fair was a success. Staff is working hard to promote the Grill &amp; Chill event. </w:t>
      </w:r>
    </w:p>
    <w:p w14:paraId="681076C5" w14:textId="77777777" w:rsidR="006B7EC2" w:rsidRDefault="006B7EC2" w:rsidP="006B7EC2">
      <w:pPr>
        <w:spacing w:after="0"/>
        <w:ind w:left="720"/>
      </w:pPr>
    </w:p>
    <w:p w14:paraId="16F20FFD" w14:textId="2EE1D838" w:rsidR="006B7EC2" w:rsidRDefault="006B7EC2" w:rsidP="006B7EC2">
      <w:pPr>
        <w:spacing w:after="0"/>
        <w:ind w:left="720"/>
      </w:pPr>
      <w:r>
        <w:t>Jasmine and team continue to look for funding opportunities and are planning our response to the County’s request for information process (to inform distribution of millage funding). Health and wellness, socialization, high impact support for capital improvements. Will revisit Synecdoche architectural plans from ARPA funds as potential capital improvements.</w:t>
      </w:r>
    </w:p>
    <w:p w14:paraId="4826D028" w14:textId="77777777" w:rsidR="006B7EC2" w:rsidRDefault="006B7EC2" w:rsidP="006B7EC2">
      <w:pPr>
        <w:spacing w:after="0"/>
        <w:ind w:left="720"/>
      </w:pPr>
    </w:p>
    <w:p w14:paraId="3D151EC7" w14:textId="545BFCDD" w:rsidR="006B7EC2" w:rsidRDefault="006B7EC2" w:rsidP="006B7EC2">
      <w:pPr>
        <w:spacing w:after="0"/>
        <w:ind w:left="720"/>
      </w:pPr>
      <w:r>
        <w:t>New programming including diamond art, evening card parties, etc have proven popular.</w:t>
      </w:r>
    </w:p>
    <w:p w14:paraId="0F812A87" w14:textId="77777777" w:rsidR="006B7EC2" w:rsidRDefault="006B7EC2" w:rsidP="006B7EC2">
      <w:pPr>
        <w:spacing w:after="0"/>
        <w:ind w:left="720"/>
      </w:pPr>
    </w:p>
    <w:p w14:paraId="0C1B9AF6" w14:textId="0498063A" w:rsidR="006B7EC2" w:rsidRDefault="006B7EC2" w:rsidP="006B7EC2">
      <w:pPr>
        <w:spacing w:after="0"/>
        <w:ind w:firstLine="720"/>
      </w:pPr>
      <w:r>
        <w:t>Additional details in the written report distributed by the ED.</w:t>
      </w:r>
    </w:p>
    <w:p w14:paraId="21B295B6" w14:textId="77777777" w:rsidR="006B7EC2" w:rsidRDefault="006B7EC2">
      <w:pPr>
        <w:spacing w:after="0"/>
      </w:pPr>
    </w:p>
    <w:p w14:paraId="0000000D" w14:textId="57D3AC60" w:rsidR="00906C3C" w:rsidRDefault="00000000">
      <w:pPr>
        <w:spacing w:after="0"/>
      </w:pPr>
      <w:r>
        <w:t>Treasurer’s Report</w:t>
      </w:r>
      <w:r>
        <w:tab/>
      </w:r>
      <w:r>
        <w:tab/>
      </w:r>
      <w:r>
        <w:tab/>
      </w:r>
      <w:r>
        <w:tab/>
      </w:r>
      <w:r>
        <w:tab/>
      </w:r>
      <w:r>
        <w:tab/>
      </w:r>
      <w:r>
        <w:tab/>
      </w:r>
      <w:r>
        <w:tab/>
      </w:r>
    </w:p>
    <w:p w14:paraId="77358D28" w14:textId="1FBEBC3C" w:rsidR="006B7EC2" w:rsidRDefault="006B7EC2" w:rsidP="00C53963">
      <w:pPr>
        <w:spacing w:after="0"/>
        <w:ind w:left="720"/>
      </w:pPr>
      <w:r>
        <w:t>June 30</w:t>
      </w:r>
      <w:r w:rsidRPr="006B7EC2">
        <w:rPr>
          <w:vertAlign w:val="superscript"/>
        </w:rPr>
        <w:t>th</w:t>
      </w:r>
      <w:r>
        <w:t xml:space="preserve"> bank balances total $177,341.18. June expenses continue to exceed revenue. FY25-26 profit and loss statement: $406</w:t>
      </w:r>
      <w:r w:rsidR="00C53963">
        <w:t xml:space="preserve">,132.84 in net revenue was somewhat skewed due to </w:t>
      </w:r>
      <w:r w:rsidR="00C53963">
        <w:lastRenderedPageBreak/>
        <w:t>construction grants. Expenditures were $381,417.27 – numbers are misleading due to delayed payments from the county. We actually overspent our revenue by around $4000 last year.</w:t>
      </w:r>
    </w:p>
    <w:p w14:paraId="30EAFD21" w14:textId="77777777" w:rsidR="00C53963" w:rsidRDefault="00C53963" w:rsidP="00C53963">
      <w:pPr>
        <w:spacing w:after="0"/>
        <w:ind w:left="720"/>
      </w:pPr>
    </w:p>
    <w:p w14:paraId="3D1A7A2C" w14:textId="038E99DF" w:rsidR="00C53963" w:rsidRDefault="00C53963" w:rsidP="00C53963">
      <w:pPr>
        <w:spacing w:after="0"/>
        <w:ind w:left="720"/>
      </w:pPr>
      <w:r>
        <w:t>Still waiting on payment from the County for this year’s millage funds – important to plan for delays with that funding. We have been dipping into our cash reserves to cover this shortfall.</w:t>
      </w:r>
    </w:p>
    <w:p w14:paraId="00000010" w14:textId="77777777" w:rsidR="00906C3C" w:rsidRDefault="00906C3C">
      <w:pPr>
        <w:spacing w:after="0"/>
      </w:pPr>
    </w:p>
    <w:p w14:paraId="3746D6D0" w14:textId="6E88CAFE" w:rsidR="004E4209" w:rsidRDefault="004E4209">
      <w:pPr>
        <w:spacing w:after="0"/>
      </w:pPr>
      <w:r>
        <w:t>Fundraising Report</w:t>
      </w:r>
      <w:r>
        <w:tab/>
      </w:r>
      <w:r>
        <w:tab/>
      </w:r>
      <w:r>
        <w:tab/>
      </w:r>
      <w:r>
        <w:tab/>
      </w:r>
      <w:r>
        <w:tab/>
      </w:r>
      <w:r>
        <w:tab/>
      </w:r>
      <w:r>
        <w:tab/>
      </w:r>
      <w:r>
        <w:tab/>
      </w:r>
    </w:p>
    <w:p w14:paraId="0480A85B" w14:textId="5FDD584D" w:rsidR="004E4209" w:rsidRDefault="004E4209" w:rsidP="004E4209">
      <w:pPr>
        <w:pStyle w:val="ListParagraph"/>
        <w:numPr>
          <w:ilvl w:val="0"/>
          <w:numId w:val="2"/>
        </w:numPr>
        <w:spacing w:after="0"/>
      </w:pPr>
      <w:r>
        <w:t>Grill &amp; Chill – July 25</w:t>
      </w:r>
      <w:r w:rsidRPr="00C53963">
        <w:rPr>
          <w:vertAlign w:val="superscript"/>
        </w:rPr>
        <w:t>th</w:t>
      </w:r>
    </w:p>
    <w:p w14:paraId="097C73E6" w14:textId="74D54BC5" w:rsidR="00C53963" w:rsidRDefault="00C53963" w:rsidP="00C53963">
      <w:pPr>
        <w:pStyle w:val="ListParagraph"/>
        <w:spacing w:after="0"/>
        <w:ind w:left="1440"/>
      </w:pPr>
      <w:r>
        <w:t>Board is needed to encourage people to attend and support the Center. Volunteers are also need to help staff the event.</w:t>
      </w:r>
    </w:p>
    <w:p w14:paraId="63C7E704" w14:textId="77777777" w:rsidR="00C53963" w:rsidRDefault="00C53963" w:rsidP="00C53963">
      <w:pPr>
        <w:pStyle w:val="ListParagraph"/>
        <w:spacing w:after="0"/>
        <w:ind w:left="1440"/>
      </w:pPr>
    </w:p>
    <w:p w14:paraId="6E8E3536" w14:textId="1BEB02E7" w:rsidR="00C53963" w:rsidRDefault="00C53963" w:rsidP="00C53963">
      <w:pPr>
        <w:pStyle w:val="ListParagraph"/>
        <w:spacing w:after="0"/>
        <w:ind w:left="1440"/>
      </w:pPr>
      <w:r>
        <w:t>Event runs from 2pm – 6pm.</w:t>
      </w:r>
      <w:r w:rsidR="001760E6">
        <w:t xml:space="preserve">  Will do major set-up and prep the day before.</w:t>
      </w:r>
    </w:p>
    <w:p w14:paraId="6D19FECC" w14:textId="36B9AD51" w:rsidR="001760E6" w:rsidRDefault="001760E6" w:rsidP="001760E6">
      <w:pPr>
        <w:pStyle w:val="ListParagraph"/>
        <w:numPr>
          <w:ilvl w:val="0"/>
          <w:numId w:val="2"/>
        </w:numPr>
        <w:spacing w:after="0"/>
      </w:pPr>
      <w:r>
        <w:t>Dine to Donate at Aubree’s in Depot Town – August 7</w:t>
      </w:r>
      <w:r w:rsidRPr="001760E6">
        <w:rPr>
          <w:vertAlign w:val="superscript"/>
        </w:rPr>
        <w:t>th</w:t>
      </w:r>
      <w:r>
        <w:t>. Lunch or dinner – just mention the Senior Center.</w:t>
      </w:r>
    </w:p>
    <w:p w14:paraId="51B3CCCF" w14:textId="77777777" w:rsidR="004E4209" w:rsidRDefault="004E4209" w:rsidP="004E4209">
      <w:pPr>
        <w:pStyle w:val="ListParagraph"/>
        <w:spacing w:after="0"/>
      </w:pPr>
    </w:p>
    <w:p w14:paraId="5170C332" w14:textId="10E0769A" w:rsidR="004E4209" w:rsidRDefault="004E4209">
      <w:pPr>
        <w:spacing w:after="0"/>
      </w:pPr>
      <w:r>
        <w:t>Committee Report: YMOW Partnership</w:t>
      </w:r>
      <w:r>
        <w:tab/>
      </w:r>
      <w:r>
        <w:tab/>
      </w:r>
      <w:r>
        <w:tab/>
      </w:r>
      <w:r>
        <w:tab/>
      </w:r>
      <w:r>
        <w:tab/>
      </w:r>
      <w:r>
        <w:tab/>
      </w:r>
    </w:p>
    <w:p w14:paraId="034B5C0C" w14:textId="77777777" w:rsidR="006E1B72" w:rsidRDefault="006E1B72">
      <w:pPr>
        <w:spacing w:after="0"/>
      </w:pPr>
    </w:p>
    <w:p w14:paraId="73B87E89" w14:textId="6A2A650B" w:rsidR="006E1B72" w:rsidRDefault="006E1B72" w:rsidP="006E1B72">
      <w:pPr>
        <w:spacing w:after="0"/>
        <w:ind w:left="720"/>
      </w:pPr>
      <w:r>
        <w:t>Insufficient common ground with Meals on Wheels. Partnership is not moving forward at this time.</w:t>
      </w:r>
    </w:p>
    <w:p w14:paraId="358DC4F2" w14:textId="77777777" w:rsidR="004E4209" w:rsidRDefault="004E4209">
      <w:pPr>
        <w:spacing w:after="0"/>
      </w:pPr>
    </w:p>
    <w:p w14:paraId="287ED6EB" w14:textId="77777777" w:rsidR="006B7EC2" w:rsidRDefault="00000000" w:rsidP="006B7EC2">
      <w:pPr>
        <w:spacing w:after="0"/>
      </w:pPr>
      <w:r>
        <w:t xml:space="preserve">Old Business   </w:t>
      </w:r>
      <w:r>
        <w:tab/>
        <w:t xml:space="preserve">                                                                                                                           </w:t>
      </w:r>
    </w:p>
    <w:p w14:paraId="00000014" w14:textId="7E0B6E46" w:rsidR="00906C3C" w:rsidRDefault="00000000" w:rsidP="006B7EC2">
      <w:pPr>
        <w:pStyle w:val="ListParagraph"/>
        <w:numPr>
          <w:ilvl w:val="0"/>
          <w:numId w:val="2"/>
        </w:numPr>
        <w:spacing w:after="0"/>
      </w:pPr>
      <w:r>
        <w:t>Evacuation plan development</w:t>
      </w:r>
      <w:r w:rsidR="006B7EC2">
        <w:t xml:space="preserve"> – not ready yet; will be posted when ready</w:t>
      </w:r>
      <w:r>
        <w:t xml:space="preserve">        </w:t>
      </w:r>
    </w:p>
    <w:p w14:paraId="00000015" w14:textId="6A0AB4D9" w:rsidR="00906C3C" w:rsidRDefault="00000000" w:rsidP="004E4209">
      <w:pPr>
        <w:pStyle w:val="ListParagraph"/>
        <w:numPr>
          <w:ilvl w:val="0"/>
          <w:numId w:val="1"/>
        </w:numPr>
        <w:spacing w:after="0"/>
      </w:pPr>
      <w:r>
        <w:t>Secretary position vacancy</w:t>
      </w:r>
      <w:r w:rsidR="007B25EE">
        <w:t xml:space="preserve"> – needs to be filled urgently</w:t>
      </w:r>
    </w:p>
    <w:p w14:paraId="2489EAC6" w14:textId="3E3D9F98" w:rsidR="004E4209" w:rsidRDefault="004E4209" w:rsidP="004E4209">
      <w:pPr>
        <w:pStyle w:val="ListParagraph"/>
        <w:numPr>
          <w:ilvl w:val="0"/>
          <w:numId w:val="1"/>
        </w:numPr>
        <w:spacing w:after="0"/>
      </w:pPr>
      <w:r>
        <w:t>Member services specialist vacancy</w:t>
      </w:r>
      <w:r w:rsidR="007B25EE">
        <w:t xml:space="preserve"> – job is posted, no applications yet</w:t>
      </w:r>
    </w:p>
    <w:p w14:paraId="00000017" w14:textId="188A6F76" w:rsidR="00906C3C" w:rsidRDefault="00000000" w:rsidP="004E4209">
      <w:pPr>
        <w:pStyle w:val="ListParagraph"/>
        <w:numPr>
          <w:ilvl w:val="0"/>
          <w:numId w:val="1"/>
        </w:numPr>
        <w:spacing w:after="0"/>
      </w:pPr>
      <w:r>
        <w:t>Update on former member</w:t>
      </w:r>
      <w:r w:rsidR="007B25EE">
        <w:t xml:space="preserve"> – no response to our invitation for mediation</w:t>
      </w:r>
    </w:p>
    <w:p w14:paraId="00000018" w14:textId="77777777" w:rsidR="00906C3C" w:rsidRDefault="00000000">
      <w:pPr>
        <w:spacing w:after="0"/>
        <w:ind w:left="720"/>
      </w:pPr>
      <w:r>
        <w:t xml:space="preserve">  </w:t>
      </w:r>
    </w:p>
    <w:p w14:paraId="00000019" w14:textId="32B19442" w:rsidR="00906C3C" w:rsidRDefault="00000000">
      <w:pPr>
        <w:spacing w:after="0"/>
      </w:pPr>
      <w:r>
        <w:t>New Business:</w:t>
      </w:r>
      <w:r>
        <w:tab/>
        <w:t xml:space="preserve">                          </w:t>
      </w:r>
      <w:r>
        <w:tab/>
        <w:t xml:space="preserve">                                                                                                     </w:t>
      </w:r>
    </w:p>
    <w:p w14:paraId="284A46A9" w14:textId="7ED572D5" w:rsidR="004E4209" w:rsidRDefault="004E4209" w:rsidP="004E4209">
      <w:pPr>
        <w:pStyle w:val="ListParagraph"/>
        <w:numPr>
          <w:ilvl w:val="0"/>
          <w:numId w:val="3"/>
        </w:numPr>
        <w:spacing w:after="0"/>
      </w:pPr>
      <w:r>
        <w:t>Washtenaw County Millage RFI</w:t>
      </w:r>
      <w:r w:rsidR="00AE2189">
        <w:t xml:space="preserve"> (discussed previously)</w:t>
      </w:r>
    </w:p>
    <w:p w14:paraId="5D9E4C4E" w14:textId="0FDF6A31" w:rsidR="00AE2189" w:rsidRDefault="00AE2189" w:rsidP="00AE2189">
      <w:pPr>
        <w:pStyle w:val="ListParagraph"/>
        <w:numPr>
          <w:ilvl w:val="1"/>
          <w:numId w:val="3"/>
        </w:numPr>
        <w:spacing w:after="0"/>
      </w:pPr>
      <w:r>
        <w:t>Public input: importance of current location, comfort, familiarity, accessibility (bus line), proximity to pool and other city services. Homey, cozy feeling, atmosphere are important – expansion on site is preferable, but maintaining the current culture and vibe is critical</w:t>
      </w:r>
    </w:p>
    <w:p w14:paraId="7E33FEEB" w14:textId="77777777" w:rsidR="004E4209" w:rsidRDefault="004E4209" w:rsidP="004E4209">
      <w:pPr>
        <w:pStyle w:val="ListParagraph"/>
        <w:spacing w:after="0"/>
      </w:pPr>
    </w:p>
    <w:p w14:paraId="0000001D" w14:textId="6C7EA80C" w:rsidR="00906C3C" w:rsidRDefault="00000000">
      <w:pPr>
        <w:spacing w:after="0"/>
      </w:pPr>
      <w:r>
        <w:t>Adjourn</w:t>
      </w:r>
      <w:r>
        <w:tab/>
      </w:r>
      <w:r>
        <w:tab/>
      </w:r>
      <w:r>
        <w:tab/>
      </w:r>
      <w:r>
        <w:tab/>
      </w:r>
      <w:r>
        <w:tab/>
      </w:r>
      <w:r>
        <w:tab/>
      </w:r>
      <w:r>
        <w:tab/>
      </w:r>
      <w:r>
        <w:tab/>
      </w:r>
      <w:r>
        <w:tab/>
      </w:r>
      <w:r>
        <w:tab/>
      </w:r>
      <w:r>
        <w:tab/>
      </w:r>
      <w:r w:rsidR="00BE6CEA">
        <w:t>7:59</w:t>
      </w:r>
      <w:r>
        <w:t xml:space="preserve"> pm</w:t>
      </w:r>
    </w:p>
    <w:p w14:paraId="0000001E" w14:textId="35A47FAC" w:rsidR="00906C3C" w:rsidRDefault="00000000">
      <w:pPr>
        <w:spacing w:after="0"/>
      </w:pPr>
      <w:r>
        <w:t xml:space="preserve">           </w:t>
      </w:r>
      <w:r>
        <w:tab/>
      </w:r>
      <w:r w:rsidR="00BE6CEA">
        <w:t>M: Donna, 2: Bonnie – meeting adjourns</w:t>
      </w:r>
    </w:p>
    <w:p w14:paraId="287B8A22" w14:textId="77777777" w:rsidR="00BE6CEA" w:rsidRDefault="00BE6CEA">
      <w:pPr>
        <w:spacing w:after="0"/>
      </w:pPr>
    </w:p>
    <w:p w14:paraId="0D4F9A05" w14:textId="77777777" w:rsidR="00BE6CEA" w:rsidRDefault="00BE6CEA">
      <w:pPr>
        <w:spacing w:after="0"/>
      </w:pPr>
    </w:p>
    <w:p w14:paraId="0000001F" w14:textId="6B14BBA8" w:rsidR="00906C3C" w:rsidRDefault="00000000">
      <w:pPr>
        <w:spacing w:after="0"/>
      </w:pPr>
      <w:r>
        <w:t xml:space="preserve">Next Board meeting: </w:t>
      </w:r>
      <w:r w:rsidR="006A4A00">
        <w:t>August 20</w:t>
      </w:r>
      <w:r>
        <w:t>, 2026 at 6:30 pm</w:t>
      </w:r>
    </w:p>
    <w:p w14:paraId="00000020" w14:textId="77777777" w:rsidR="00906C3C" w:rsidRDefault="00906C3C">
      <w:pPr>
        <w:pBdr>
          <w:top w:val="nil"/>
          <w:left w:val="nil"/>
          <w:bottom w:val="nil"/>
          <w:right w:val="nil"/>
          <w:between w:val="nil"/>
        </w:pBdr>
        <w:spacing w:after="0" w:line="240" w:lineRule="auto"/>
        <w:rPr>
          <w:b/>
          <w:bCs/>
          <w:sz w:val="28"/>
          <w:szCs w:val="28"/>
        </w:rPr>
      </w:pPr>
    </w:p>
    <w:p w14:paraId="00000021" w14:textId="77777777" w:rsidR="00906C3C" w:rsidRDefault="00906C3C">
      <w:pPr>
        <w:pBdr>
          <w:top w:val="nil"/>
          <w:left w:val="nil"/>
          <w:bottom w:val="nil"/>
          <w:right w:val="nil"/>
          <w:between w:val="nil"/>
        </w:pBdr>
        <w:spacing w:after="0" w:line="240" w:lineRule="auto"/>
        <w:rPr>
          <w:color w:val="000000"/>
        </w:rPr>
      </w:pPr>
    </w:p>
    <w:sectPr w:rsidR="00906C3C">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67EC2" w14:textId="77777777" w:rsidR="00A111F1" w:rsidRDefault="00A111F1">
      <w:pPr>
        <w:spacing w:after="0" w:line="240" w:lineRule="auto"/>
      </w:pPr>
      <w:r>
        <w:separator/>
      </w:r>
    </w:p>
  </w:endnote>
  <w:endnote w:type="continuationSeparator" w:id="0">
    <w:p w14:paraId="6C8262CF" w14:textId="77777777" w:rsidR="00A111F1" w:rsidRDefault="00A11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E995619-D42C-4AE5-A435-02019234C84D}"/>
    <w:embedBold r:id="rId2" w:fontKey="{796034E9-CF75-4D29-BE6B-D7887F8ACABC}"/>
  </w:font>
  <w:font w:name="Georgia">
    <w:panose1 w:val="02040502050405020303"/>
    <w:charset w:val="00"/>
    <w:family w:val="roman"/>
    <w:pitch w:val="variable"/>
    <w:sig w:usb0="00000287" w:usb1="00000000" w:usb2="00000000" w:usb3="00000000" w:csb0="0000009F" w:csb1="00000000"/>
    <w:embedItalic r:id="rId3" w:fontKey="{866A2916-DF35-4F8A-9F6B-EBE6F5603419}"/>
  </w:font>
  <w:font w:name="Cambria">
    <w:panose1 w:val="02040503050406030204"/>
    <w:charset w:val="00"/>
    <w:family w:val="roman"/>
    <w:pitch w:val="variable"/>
    <w:sig w:usb0="E00006FF" w:usb1="420024FF" w:usb2="02000000" w:usb3="00000000" w:csb0="0000019F" w:csb1="00000000"/>
    <w:embedRegular r:id="rId4" w:fontKey="{2DBA5892-4F5E-4C9E-9962-FC4A07A2BD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906C3C"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Proprietary Information of Ypsilanti Senior Center                                                                               Page 1 of 1</w:t>
    </w:r>
  </w:p>
  <w:p w14:paraId="00000025" w14:textId="77777777" w:rsidR="00906C3C"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 xml:space="preserve">Ypsilanti Senior Board Meeting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04413" w14:textId="77777777" w:rsidR="00A111F1" w:rsidRDefault="00A111F1">
      <w:pPr>
        <w:spacing w:after="0" w:line="240" w:lineRule="auto"/>
      </w:pPr>
      <w:r>
        <w:separator/>
      </w:r>
    </w:p>
  </w:footnote>
  <w:footnote w:type="continuationSeparator" w:id="0">
    <w:p w14:paraId="4DAF4750" w14:textId="77777777" w:rsidR="00A111F1" w:rsidRDefault="00A11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77777777" w:rsidR="00906C3C" w:rsidRDefault="00000000">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Ypsilanti Senior Board Meeting</w:t>
    </w:r>
  </w:p>
  <w:p w14:paraId="00000023" w14:textId="77777777" w:rsidR="00906C3C" w:rsidRDefault="00906C3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007C3"/>
    <w:multiLevelType w:val="hybridMultilevel"/>
    <w:tmpl w:val="E85A5E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774F2D"/>
    <w:multiLevelType w:val="hybridMultilevel"/>
    <w:tmpl w:val="F64E9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A36980"/>
    <w:multiLevelType w:val="hybridMultilevel"/>
    <w:tmpl w:val="53D47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2888067">
    <w:abstractNumId w:val="2"/>
  </w:num>
  <w:num w:numId="2" w16cid:durableId="1226181101">
    <w:abstractNumId w:val="1"/>
  </w:num>
  <w:num w:numId="3" w16cid:durableId="1598054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C3C"/>
    <w:rsid w:val="001760E6"/>
    <w:rsid w:val="001B76B7"/>
    <w:rsid w:val="00397F5D"/>
    <w:rsid w:val="004E4209"/>
    <w:rsid w:val="00683BCC"/>
    <w:rsid w:val="006A4A00"/>
    <w:rsid w:val="006B7EC2"/>
    <w:rsid w:val="006E1B72"/>
    <w:rsid w:val="006E2C81"/>
    <w:rsid w:val="007B25EE"/>
    <w:rsid w:val="00885B66"/>
    <w:rsid w:val="00906C3C"/>
    <w:rsid w:val="00910784"/>
    <w:rsid w:val="00A111F1"/>
    <w:rsid w:val="00AE2189"/>
    <w:rsid w:val="00B44F60"/>
    <w:rsid w:val="00BE6CEA"/>
    <w:rsid w:val="00C52376"/>
    <w:rsid w:val="00C53963"/>
    <w:rsid w:val="00D76ECD"/>
    <w:rsid w:val="00E35074"/>
    <w:rsid w:val="00EB1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7B18F"/>
  <w15:docId w15:val="{3F2A6EE6-B980-414A-A99C-091FD2C2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4E42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RWKGVt8nyKtVR4QQhVQupN660A==">CgMxLjA4AHIhMUg5TnZvNnc4UUVPaDJGUVNVNDNzWUM0X1lWVmNSMDIy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ypsi.sarah@gmail.com</cp:lastModifiedBy>
  <cp:revision>4</cp:revision>
  <dcterms:created xsi:type="dcterms:W3CDTF">2026-07-16T22:29:00Z</dcterms:created>
  <dcterms:modified xsi:type="dcterms:W3CDTF">2026-07-17T00:00:00Z</dcterms:modified>
</cp:coreProperties>
</file>